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E" w:rsidRPr="00401A5E" w:rsidRDefault="00401A5E" w:rsidP="00401A5E">
      <w:pPr>
        <w:pStyle w:val="9"/>
        <w:rPr>
          <w:color w:val="000000"/>
        </w:rPr>
      </w:pPr>
      <w:r w:rsidRPr="00401A5E">
        <w:rPr>
          <w:color w:val="000000"/>
        </w:rPr>
        <w:t>УДК 621.43</w:t>
      </w:r>
    </w:p>
    <w:p w:rsidR="00401A5E" w:rsidRPr="00401A5E" w:rsidRDefault="00401A5E" w:rsidP="00401A5E">
      <w:pPr>
        <w:pStyle w:val="9"/>
        <w:rPr>
          <w:color w:val="000000"/>
        </w:rPr>
      </w:pPr>
      <w:proofErr w:type="spellStart"/>
      <w:r w:rsidRPr="00401A5E">
        <w:rPr>
          <w:color w:val="000000"/>
        </w:rPr>
        <w:t>Крайнюк</w:t>
      </w:r>
      <w:proofErr w:type="spellEnd"/>
      <w:r w:rsidRPr="00401A5E">
        <w:rPr>
          <w:color w:val="000000"/>
        </w:rPr>
        <w:t xml:space="preserve"> О.І. Система наддуву ДВЗ </w:t>
      </w:r>
      <w:proofErr w:type="spellStart"/>
      <w:r w:rsidRPr="00401A5E">
        <w:rPr>
          <w:color w:val="000000"/>
        </w:rPr>
        <w:t>глибоким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охоло-дженням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наддувного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повітря</w:t>
      </w:r>
      <w:proofErr w:type="spellEnd"/>
      <w:r w:rsidRPr="00401A5E">
        <w:rPr>
          <w:color w:val="000000"/>
        </w:rPr>
        <w:t xml:space="preserve"> / О.І. </w:t>
      </w:r>
      <w:proofErr w:type="spellStart"/>
      <w:r w:rsidRPr="00401A5E">
        <w:rPr>
          <w:color w:val="000000"/>
        </w:rPr>
        <w:t>Крайнюк</w:t>
      </w:r>
      <w:proofErr w:type="spellEnd"/>
      <w:r w:rsidRPr="00401A5E">
        <w:rPr>
          <w:color w:val="000000"/>
        </w:rPr>
        <w:t xml:space="preserve">, С.В. </w:t>
      </w:r>
      <w:proofErr w:type="spellStart"/>
      <w:proofErr w:type="gramStart"/>
      <w:r w:rsidRPr="00401A5E">
        <w:rPr>
          <w:color w:val="000000"/>
        </w:rPr>
        <w:t>Але-кс</w:t>
      </w:r>
      <w:proofErr w:type="gramEnd"/>
      <w:r w:rsidRPr="00401A5E">
        <w:rPr>
          <w:color w:val="000000"/>
        </w:rPr>
        <w:t>єєв</w:t>
      </w:r>
      <w:proofErr w:type="spellEnd"/>
      <w:r w:rsidRPr="00401A5E">
        <w:rPr>
          <w:color w:val="000000"/>
        </w:rPr>
        <w:t xml:space="preserve">, А.О. </w:t>
      </w:r>
      <w:proofErr w:type="spellStart"/>
      <w:r w:rsidRPr="00401A5E">
        <w:rPr>
          <w:color w:val="000000"/>
        </w:rPr>
        <w:t>Крайнюк</w:t>
      </w:r>
      <w:proofErr w:type="spellEnd"/>
      <w:r w:rsidRPr="00401A5E">
        <w:rPr>
          <w:color w:val="000000"/>
        </w:rPr>
        <w:t xml:space="preserve"> // </w:t>
      </w:r>
      <w:proofErr w:type="spellStart"/>
      <w:r w:rsidRPr="00401A5E">
        <w:rPr>
          <w:color w:val="000000"/>
        </w:rPr>
        <w:t>Двигуни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внутрішнього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згоряння</w:t>
      </w:r>
      <w:proofErr w:type="spellEnd"/>
      <w:r w:rsidRPr="00401A5E">
        <w:rPr>
          <w:color w:val="000000"/>
        </w:rPr>
        <w:t>. – 2009. – №2. – С. 59-65.</w:t>
      </w:r>
    </w:p>
    <w:p w:rsidR="0047705E" w:rsidRPr="0047705E" w:rsidRDefault="00401A5E" w:rsidP="00401A5E">
      <w:pPr>
        <w:pStyle w:val="9"/>
        <w:rPr>
          <w:color w:val="000000"/>
        </w:rPr>
      </w:pPr>
      <w:proofErr w:type="spellStart"/>
      <w:r w:rsidRPr="00401A5E">
        <w:rPr>
          <w:color w:val="000000"/>
        </w:rPr>
        <w:t>Розкрито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новий</w:t>
      </w:r>
      <w:proofErr w:type="spellEnd"/>
      <w:r w:rsidRPr="00401A5E">
        <w:rPr>
          <w:color w:val="000000"/>
        </w:rPr>
        <w:t xml:space="preserve"> принцип </w:t>
      </w:r>
      <w:proofErr w:type="spellStart"/>
      <w:r w:rsidRPr="00401A5E">
        <w:rPr>
          <w:color w:val="000000"/>
        </w:rPr>
        <w:t>організації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робочого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проце-су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комбінованої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системи</w:t>
      </w:r>
      <w:proofErr w:type="spellEnd"/>
      <w:r w:rsidRPr="00401A5E">
        <w:rPr>
          <w:color w:val="000000"/>
        </w:rPr>
        <w:t xml:space="preserve"> наддуву ДВЗ </w:t>
      </w:r>
      <w:proofErr w:type="spellStart"/>
      <w:r w:rsidRPr="00401A5E">
        <w:rPr>
          <w:color w:val="000000"/>
        </w:rPr>
        <w:t>з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каскадним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обмін-ником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тиску</w:t>
      </w:r>
      <w:proofErr w:type="spellEnd"/>
      <w:r w:rsidRPr="00401A5E">
        <w:rPr>
          <w:color w:val="000000"/>
        </w:rPr>
        <w:t xml:space="preserve">, </w:t>
      </w:r>
      <w:proofErr w:type="spellStart"/>
      <w:r w:rsidRPr="00401A5E">
        <w:rPr>
          <w:color w:val="000000"/>
        </w:rPr>
        <w:t>що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дозволяє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значно</w:t>
      </w:r>
      <w:proofErr w:type="spellEnd"/>
      <w:r w:rsidRPr="00401A5E">
        <w:rPr>
          <w:color w:val="000000"/>
        </w:rPr>
        <w:t xml:space="preserve"> </w:t>
      </w:r>
      <w:proofErr w:type="spellStart"/>
      <w:proofErr w:type="gramStart"/>
      <w:r w:rsidRPr="00401A5E">
        <w:rPr>
          <w:color w:val="000000"/>
        </w:rPr>
        <w:t>п</w:t>
      </w:r>
      <w:proofErr w:type="gramEnd"/>
      <w:r w:rsidRPr="00401A5E">
        <w:rPr>
          <w:color w:val="000000"/>
        </w:rPr>
        <w:t>ідняти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рівень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форсу-вання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двигуна</w:t>
      </w:r>
      <w:proofErr w:type="spellEnd"/>
      <w:r w:rsidRPr="00401A5E">
        <w:rPr>
          <w:color w:val="000000"/>
        </w:rPr>
        <w:t xml:space="preserve"> наддувом за </w:t>
      </w:r>
      <w:proofErr w:type="spellStart"/>
      <w:r w:rsidRPr="00401A5E">
        <w:rPr>
          <w:color w:val="000000"/>
        </w:rPr>
        <w:t>рахунок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розширення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області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ефективного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повітропостачання</w:t>
      </w:r>
      <w:proofErr w:type="spellEnd"/>
      <w:r w:rsidRPr="00401A5E">
        <w:rPr>
          <w:color w:val="000000"/>
        </w:rPr>
        <w:t xml:space="preserve"> та </w:t>
      </w:r>
      <w:proofErr w:type="spellStart"/>
      <w:r w:rsidRPr="00401A5E">
        <w:rPr>
          <w:color w:val="000000"/>
        </w:rPr>
        <w:t>охолодження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наддуво-чного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повітря</w:t>
      </w:r>
      <w:proofErr w:type="spellEnd"/>
      <w:r w:rsidRPr="00401A5E">
        <w:rPr>
          <w:color w:val="000000"/>
        </w:rPr>
        <w:t xml:space="preserve"> до </w:t>
      </w:r>
      <w:proofErr w:type="spellStart"/>
      <w:r w:rsidRPr="00401A5E">
        <w:rPr>
          <w:color w:val="000000"/>
        </w:rPr>
        <w:t>температури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нижче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навколишнього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сере-довища</w:t>
      </w:r>
      <w:proofErr w:type="spellEnd"/>
      <w:r w:rsidRPr="00401A5E">
        <w:rPr>
          <w:color w:val="000000"/>
        </w:rPr>
        <w:t xml:space="preserve"> без </w:t>
      </w:r>
      <w:proofErr w:type="spellStart"/>
      <w:r w:rsidRPr="00401A5E">
        <w:rPr>
          <w:color w:val="000000"/>
        </w:rPr>
        <w:t>залучення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додаткової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механічної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енергії</w:t>
      </w:r>
      <w:proofErr w:type="spellEnd"/>
      <w:r w:rsidRPr="00401A5E">
        <w:rPr>
          <w:color w:val="000000"/>
        </w:rPr>
        <w:t xml:space="preserve"> на </w:t>
      </w:r>
      <w:proofErr w:type="spellStart"/>
      <w:r w:rsidRPr="00401A5E">
        <w:rPr>
          <w:color w:val="000000"/>
        </w:rPr>
        <w:t>здійснення</w:t>
      </w:r>
      <w:proofErr w:type="spellEnd"/>
      <w:r w:rsidRPr="00401A5E">
        <w:rPr>
          <w:color w:val="000000"/>
        </w:rPr>
        <w:t xml:space="preserve"> холодильного циклу. </w:t>
      </w:r>
      <w:proofErr w:type="spellStart"/>
      <w:r w:rsidRPr="00401A5E">
        <w:rPr>
          <w:color w:val="000000"/>
        </w:rPr>
        <w:t>Викладені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основні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поло-ження</w:t>
      </w:r>
      <w:proofErr w:type="spellEnd"/>
      <w:r w:rsidRPr="00401A5E">
        <w:rPr>
          <w:color w:val="000000"/>
        </w:rPr>
        <w:t xml:space="preserve"> методики </w:t>
      </w:r>
      <w:proofErr w:type="spellStart"/>
      <w:r w:rsidRPr="00401A5E">
        <w:rPr>
          <w:color w:val="000000"/>
        </w:rPr>
        <w:t>вибору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основних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розмірних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параметрів</w:t>
      </w:r>
      <w:proofErr w:type="spellEnd"/>
      <w:r w:rsidRPr="00401A5E">
        <w:rPr>
          <w:color w:val="000000"/>
        </w:rPr>
        <w:t xml:space="preserve"> </w:t>
      </w:r>
      <w:proofErr w:type="gramStart"/>
      <w:r w:rsidRPr="00401A5E">
        <w:rPr>
          <w:color w:val="000000"/>
        </w:rPr>
        <w:t>каскадного</w:t>
      </w:r>
      <w:proofErr w:type="gram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обмінника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тиску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попередньої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оцінки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охоло-джуючої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здатності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системи</w:t>
      </w:r>
      <w:proofErr w:type="spellEnd"/>
      <w:r w:rsidRPr="00401A5E">
        <w:rPr>
          <w:color w:val="000000"/>
        </w:rPr>
        <w:t xml:space="preserve">. Наведено </w:t>
      </w:r>
      <w:proofErr w:type="spellStart"/>
      <w:r w:rsidRPr="00401A5E">
        <w:rPr>
          <w:color w:val="000000"/>
        </w:rPr>
        <w:t>деякі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результати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розрахунково-експериментальних</w:t>
      </w:r>
      <w:proofErr w:type="spellEnd"/>
      <w:r w:rsidRPr="00401A5E">
        <w:rPr>
          <w:color w:val="000000"/>
        </w:rPr>
        <w:t xml:space="preserve"> </w:t>
      </w:r>
      <w:proofErr w:type="spellStart"/>
      <w:proofErr w:type="gramStart"/>
      <w:r w:rsidRPr="00401A5E">
        <w:rPr>
          <w:color w:val="000000"/>
        </w:rPr>
        <w:t>досл</w:t>
      </w:r>
      <w:proofErr w:type="gramEnd"/>
      <w:r w:rsidRPr="00401A5E">
        <w:rPr>
          <w:color w:val="000000"/>
        </w:rPr>
        <w:t>іджень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дослідної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системи</w:t>
      </w:r>
      <w:proofErr w:type="spellEnd"/>
      <w:r w:rsidRPr="00401A5E">
        <w:rPr>
          <w:color w:val="000000"/>
        </w:rPr>
        <w:t xml:space="preserve"> наддуву </w:t>
      </w:r>
      <w:proofErr w:type="spellStart"/>
      <w:r w:rsidRPr="00401A5E">
        <w:rPr>
          <w:color w:val="000000"/>
        </w:rPr>
        <w:t>двигуна</w:t>
      </w:r>
      <w:proofErr w:type="spellEnd"/>
      <w:r w:rsidRPr="00401A5E">
        <w:rPr>
          <w:color w:val="000000"/>
        </w:rPr>
        <w:t xml:space="preserve"> 6ЧН12/14. Показаний </w:t>
      </w:r>
      <w:proofErr w:type="spellStart"/>
      <w:r w:rsidRPr="00401A5E">
        <w:rPr>
          <w:color w:val="000000"/>
        </w:rPr>
        <w:t>механізм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посилення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ефекту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охолодження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наддувного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повітря</w:t>
      </w:r>
      <w:proofErr w:type="spellEnd"/>
      <w:r w:rsidRPr="00401A5E">
        <w:rPr>
          <w:color w:val="000000"/>
        </w:rPr>
        <w:t xml:space="preserve"> по </w:t>
      </w:r>
      <w:proofErr w:type="spellStart"/>
      <w:r w:rsidRPr="00401A5E">
        <w:rPr>
          <w:color w:val="000000"/>
        </w:rPr>
        <w:t>мі</w:t>
      </w:r>
      <w:proofErr w:type="gramStart"/>
      <w:r w:rsidRPr="00401A5E">
        <w:rPr>
          <w:color w:val="000000"/>
        </w:rPr>
        <w:t>р</w:t>
      </w:r>
      <w:proofErr w:type="gramEnd"/>
      <w:r w:rsidRPr="00401A5E">
        <w:rPr>
          <w:color w:val="000000"/>
        </w:rPr>
        <w:t>і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підвищення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температури</w:t>
      </w:r>
      <w:proofErr w:type="spellEnd"/>
      <w:r w:rsidRPr="00401A5E">
        <w:rPr>
          <w:color w:val="000000"/>
        </w:rPr>
        <w:t xml:space="preserve"> </w:t>
      </w:r>
      <w:proofErr w:type="spellStart"/>
      <w:r w:rsidRPr="00401A5E">
        <w:rPr>
          <w:color w:val="000000"/>
        </w:rPr>
        <w:t>стискаючого</w:t>
      </w:r>
      <w:proofErr w:type="spellEnd"/>
      <w:r w:rsidRPr="00401A5E">
        <w:rPr>
          <w:color w:val="000000"/>
        </w:rPr>
        <w:t xml:space="preserve"> газу. Табл. 1. </w:t>
      </w:r>
      <w:proofErr w:type="spellStart"/>
      <w:r w:rsidRPr="00401A5E">
        <w:rPr>
          <w:color w:val="000000"/>
        </w:rPr>
        <w:t>Іл</w:t>
      </w:r>
      <w:proofErr w:type="spellEnd"/>
      <w:r w:rsidRPr="00401A5E">
        <w:rPr>
          <w:color w:val="000000"/>
        </w:rPr>
        <w:t xml:space="preserve">. 3. </w:t>
      </w:r>
      <w:proofErr w:type="spellStart"/>
      <w:proofErr w:type="gramStart"/>
      <w:r w:rsidRPr="00401A5E">
        <w:rPr>
          <w:color w:val="000000"/>
        </w:rPr>
        <w:t>Б</w:t>
      </w:r>
      <w:proofErr w:type="gramEnd"/>
      <w:r w:rsidRPr="00401A5E">
        <w:rPr>
          <w:color w:val="000000"/>
        </w:rPr>
        <w:t>ібліогр</w:t>
      </w:r>
      <w:proofErr w:type="spellEnd"/>
      <w:r w:rsidRPr="00401A5E">
        <w:rPr>
          <w:color w:val="000000"/>
        </w:rPr>
        <w:t>. 5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01A5E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2012-12-04T12:21:00Z</dcterms:created>
  <dcterms:modified xsi:type="dcterms:W3CDTF">2012-12-04T12:21:00Z</dcterms:modified>
</cp:coreProperties>
</file>