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DE" w:rsidRDefault="00921FDE" w:rsidP="00921FDE">
      <w:r>
        <w:t>УДК 621.431</w:t>
      </w:r>
    </w:p>
    <w:p w:rsidR="00921FDE" w:rsidRDefault="00921FDE" w:rsidP="00921FDE">
      <w:r>
        <w:t>Жуков В.А. Расчетно-экспериментальные исследования гидравлического сопротивления в полостях</w:t>
      </w:r>
      <w:r w:rsidRPr="00921FDE">
        <w:t xml:space="preserve"> </w:t>
      </w:r>
      <w:r>
        <w:t xml:space="preserve">охлаждения ДВС / В.А. Жуков, Е.Н. </w:t>
      </w:r>
      <w:proofErr w:type="spellStart"/>
      <w:r>
        <w:t>Николенко</w:t>
      </w:r>
      <w:proofErr w:type="spellEnd"/>
      <w:r>
        <w:t xml:space="preserve"> //</w:t>
      </w:r>
    </w:p>
    <w:p w:rsidR="00921FDE" w:rsidRDefault="00921FDE" w:rsidP="00921FDE">
      <w:r>
        <w:t>Двигатели внутреннего сгорания. – 2009. – № 1. – С. 71-75.</w:t>
      </w:r>
    </w:p>
    <w:p w:rsidR="00921FDE" w:rsidRDefault="00921FDE" w:rsidP="00921FDE">
      <w:proofErr w:type="gramStart"/>
      <w:r>
        <w:t>Представлены</w:t>
      </w:r>
      <w:proofErr w:type="gramEnd"/>
      <w:r>
        <w:t xml:space="preserve"> модель для численного </w:t>
      </w:r>
      <w:proofErr w:type="spellStart"/>
      <w:r>
        <w:t>моделирова</w:t>
      </w:r>
      <w:proofErr w:type="spellEnd"/>
      <w:r>
        <w:t>-</w:t>
      </w:r>
    </w:p>
    <w:p w:rsidR="00921FDE" w:rsidRDefault="00921FDE" w:rsidP="00921FDE">
      <w:proofErr w:type="spellStart"/>
      <w:r>
        <w:t>ния</w:t>
      </w:r>
      <w:proofErr w:type="spellEnd"/>
      <w:r>
        <w:t xml:space="preserve"> и описание экспериментальной установки для </w:t>
      </w:r>
      <w:proofErr w:type="spellStart"/>
      <w:r>
        <w:t>иссле</w:t>
      </w:r>
      <w:proofErr w:type="spellEnd"/>
      <w:r>
        <w:t>-</w:t>
      </w:r>
    </w:p>
    <w:p w:rsidR="00921FDE" w:rsidRDefault="00921FDE" w:rsidP="00921FDE">
      <w:proofErr w:type="spellStart"/>
      <w:r>
        <w:t>дования</w:t>
      </w:r>
      <w:proofErr w:type="spellEnd"/>
      <w:r>
        <w:t xml:space="preserve"> потерь давления в полостях жидкостных систем</w:t>
      </w:r>
    </w:p>
    <w:p w:rsidR="00921FDE" w:rsidRDefault="00921FDE" w:rsidP="00921FDE">
      <w:r>
        <w:t>охлаждения ДВС. Приведены результаты расчетных и экс-</w:t>
      </w:r>
    </w:p>
    <w:p w:rsidR="00921FDE" w:rsidRDefault="00921FDE" w:rsidP="00921FDE">
      <w:proofErr w:type="spellStart"/>
      <w:r>
        <w:t>периментальных</w:t>
      </w:r>
      <w:proofErr w:type="spellEnd"/>
      <w:r>
        <w:t xml:space="preserve"> исследований гидравлических </w:t>
      </w:r>
      <w:proofErr w:type="spellStart"/>
      <w:r>
        <w:t>сопротив</w:t>
      </w:r>
      <w:proofErr w:type="spellEnd"/>
      <w:r>
        <w:t>-</w:t>
      </w:r>
    </w:p>
    <w:p w:rsidR="00921FDE" w:rsidRDefault="00921FDE" w:rsidP="00921FDE">
      <w:proofErr w:type="spellStart"/>
      <w:r>
        <w:t>лений</w:t>
      </w:r>
      <w:proofErr w:type="spellEnd"/>
      <w:r>
        <w:t xml:space="preserve"> в </w:t>
      </w:r>
      <w:proofErr w:type="spellStart"/>
      <w:r>
        <w:t>зарубашечном</w:t>
      </w:r>
      <w:proofErr w:type="spellEnd"/>
      <w:r>
        <w:t xml:space="preserve"> пространстве ДВС, </w:t>
      </w:r>
      <w:proofErr w:type="spellStart"/>
      <w:r>
        <w:t>свидетельст</w:t>
      </w:r>
      <w:proofErr w:type="spellEnd"/>
      <w:r>
        <w:t>-</w:t>
      </w:r>
    </w:p>
    <w:p w:rsidR="00921FDE" w:rsidRDefault="00921FDE" w:rsidP="00921FDE">
      <w:proofErr w:type="spellStart"/>
      <w:r>
        <w:t>вующие</w:t>
      </w:r>
      <w:proofErr w:type="spellEnd"/>
      <w:r>
        <w:t xml:space="preserve"> о влиянии состава жидкости и ее свойств </w:t>
      </w:r>
      <w:proofErr w:type="gramStart"/>
      <w:r>
        <w:t>на</w:t>
      </w:r>
      <w:proofErr w:type="gramEnd"/>
      <w:r>
        <w:t xml:space="preserve"> вели-</w:t>
      </w:r>
    </w:p>
    <w:p w:rsidR="00921FDE" w:rsidRDefault="00921FDE" w:rsidP="00921FDE">
      <w:r>
        <w:t>чину гидравлических по</w:t>
      </w:r>
      <w:r>
        <w:t>терь. Показано, что введение ко</w:t>
      </w:r>
      <w:r w:rsidRPr="00921FDE">
        <w:t xml:space="preserve"> </w:t>
      </w:r>
      <w:proofErr w:type="spellStart"/>
      <w:r>
        <w:t>плексных</w:t>
      </w:r>
      <w:proofErr w:type="spellEnd"/>
      <w:r>
        <w:t xml:space="preserve"> многофункциональных присадок способствует</w:t>
      </w:r>
    </w:p>
    <w:p w:rsidR="00921FDE" w:rsidRDefault="00921FDE" w:rsidP="00921FDE">
      <w:r>
        <w:t>снижению гидравлических потерь и уменьшению затрат</w:t>
      </w:r>
    </w:p>
    <w:p w:rsidR="00921FDE" w:rsidRDefault="00921FDE" w:rsidP="00921FDE">
      <w:r>
        <w:t xml:space="preserve">мощности на привод циркуляционных насосов </w:t>
      </w:r>
      <w:proofErr w:type="spellStart"/>
      <w:r>
        <w:t>жидкост</w:t>
      </w:r>
      <w:proofErr w:type="spellEnd"/>
      <w:r>
        <w:t>-</w:t>
      </w:r>
    </w:p>
    <w:p w:rsidR="00921FDE" w:rsidRDefault="00921FDE" w:rsidP="00921FDE">
      <w:proofErr w:type="spellStart"/>
      <w:r>
        <w:t>ных</w:t>
      </w:r>
      <w:proofErr w:type="spellEnd"/>
      <w:r>
        <w:t xml:space="preserve"> систем охлаждения ДВС, приведены объяснения </w:t>
      </w:r>
      <w:proofErr w:type="gramStart"/>
      <w:r>
        <w:t>по</w:t>
      </w:r>
      <w:proofErr w:type="gramEnd"/>
      <w:r>
        <w:t>-</w:t>
      </w:r>
    </w:p>
    <w:p w:rsidR="009D3E1F" w:rsidRPr="009162C5" w:rsidRDefault="00921FDE" w:rsidP="00921FDE">
      <w:r>
        <w:t xml:space="preserve">лученного эффекта. Табл. 2. Ил. 4. </w:t>
      </w:r>
      <w:proofErr w:type="spellStart"/>
      <w:r>
        <w:t>Библиогр</w:t>
      </w:r>
      <w:proofErr w:type="spellEnd"/>
      <w:r>
        <w:t xml:space="preserve">. 6 </w:t>
      </w:r>
      <w:proofErr w:type="spellStart"/>
      <w:proofErr w:type="gramStart"/>
      <w:r>
        <w:t>назв</w:t>
      </w:r>
      <w:proofErr w:type="spellEnd"/>
      <w:proofErr w:type="gramEnd"/>
    </w:p>
    <w:sectPr w:rsidR="009D3E1F" w:rsidRPr="009162C5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D6D7A"/>
    <w:rsid w:val="001F7F6D"/>
    <w:rsid w:val="00224199"/>
    <w:rsid w:val="0026378C"/>
    <w:rsid w:val="002D617C"/>
    <w:rsid w:val="0030263E"/>
    <w:rsid w:val="003D0529"/>
    <w:rsid w:val="00435893"/>
    <w:rsid w:val="00514377"/>
    <w:rsid w:val="0054061B"/>
    <w:rsid w:val="006A7896"/>
    <w:rsid w:val="0070716E"/>
    <w:rsid w:val="008B5AA7"/>
    <w:rsid w:val="009162C5"/>
    <w:rsid w:val="00921FDE"/>
    <w:rsid w:val="0096654D"/>
    <w:rsid w:val="00B6703E"/>
    <w:rsid w:val="00CD7170"/>
    <w:rsid w:val="00D1292F"/>
    <w:rsid w:val="00D24141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2012-11-26T12:39:00Z</dcterms:created>
  <dcterms:modified xsi:type="dcterms:W3CDTF">2012-11-26T12:39:00Z</dcterms:modified>
</cp:coreProperties>
</file>