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6" w:rsidRDefault="00056E06" w:rsidP="00056E06">
      <w:r>
        <w:t>УДК 536.27:66.045.1: 621.43</w:t>
      </w:r>
    </w:p>
    <w:p w:rsidR="00056E06" w:rsidRDefault="00056E06" w:rsidP="00056E06">
      <w:proofErr w:type="spellStart"/>
      <w:r>
        <w:t>Ганжа</w:t>
      </w:r>
      <w:proofErr w:type="spellEnd"/>
      <w:r>
        <w:t xml:space="preserve"> А.Н., Марченко Н.А. Особенности определения средних температур в поверхностных теплообменных аппаратах // Двигатели внутреннего </w:t>
      </w:r>
      <w:proofErr w:type="spellStart"/>
      <w:r>
        <w:t>сгора</w:t>
      </w:r>
      <w:proofErr w:type="spellEnd"/>
      <w:r>
        <w:t>-</w:t>
      </w:r>
    </w:p>
    <w:p w:rsidR="00056E06" w:rsidRDefault="00056E06" w:rsidP="00056E06">
      <w:proofErr w:type="spellStart"/>
      <w:r>
        <w:t>ния</w:t>
      </w:r>
      <w:proofErr w:type="spellEnd"/>
      <w:r>
        <w:t>.– 2008.– №1. – С. 38-42.</w:t>
      </w:r>
    </w:p>
    <w:p w:rsidR="00056E06" w:rsidRDefault="00056E06" w:rsidP="00056E06">
      <w:proofErr w:type="gramStart"/>
      <w:r>
        <w:t>Проанализированы</w:t>
      </w:r>
      <w:proofErr w:type="gramEnd"/>
      <w:r>
        <w:t xml:space="preserve"> существующие и созданы</w:t>
      </w:r>
    </w:p>
    <w:p w:rsidR="00056E06" w:rsidRDefault="00056E06" w:rsidP="00056E06">
      <w:r>
        <w:t>уточненные зависимости для определения средних тем-</w:t>
      </w:r>
    </w:p>
    <w:p w:rsidR="00056E06" w:rsidRDefault="00056E06" w:rsidP="00056E06">
      <w:proofErr w:type="spellStart"/>
      <w:proofErr w:type="gramStart"/>
      <w:r>
        <w:t>ператур</w:t>
      </w:r>
      <w:proofErr w:type="spellEnd"/>
      <w:r>
        <w:t xml:space="preserve"> теплоносителей в поверхностных теплообмен-</w:t>
      </w:r>
      <w:proofErr w:type="gramEnd"/>
    </w:p>
    <w:p w:rsidR="00056E06" w:rsidRDefault="00056E06" w:rsidP="00056E06">
      <w:proofErr w:type="spellStart"/>
      <w:r>
        <w:t>ных</w:t>
      </w:r>
      <w:proofErr w:type="spellEnd"/>
      <w:r>
        <w:t xml:space="preserve"> </w:t>
      </w:r>
      <w:proofErr w:type="gramStart"/>
      <w:r>
        <w:t>аппаратах</w:t>
      </w:r>
      <w:proofErr w:type="gramEnd"/>
      <w:r>
        <w:t xml:space="preserve"> с различными схемами течения </w:t>
      </w:r>
      <w:proofErr w:type="spellStart"/>
      <w:r>
        <w:t>теплоно</w:t>
      </w:r>
      <w:proofErr w:type="spellEnd"/>
      <w:r>
        <w:t>-</w:t>
      </w:r>
    </w:p>
    <w:p w:rsidR="00056E06" w:rsidRDefault="00056E06" w:rsidP="00056E06">
      <w:proofErr w:type="spellStart"/>
      <w:r>
        <w:t>сителей</w:t>
      </w:r>
      <w:proofErr w:type="spellEnd"/>
      <w:r>
        <w:t xml:space="preserve">. Показано, что для перекрестного тока </w:t>
      </w:r>
      <w:proofErr w:type="spellStart"/>
      <w:r>
        <w:t>зависи</w:t>
      </w:r>
      <w:proofErr w:type="spellEnd"/>
      <w:r>
        <w:t>-</w:t>
      </w:r>
    </w:p>
    <w:p w:rsidR="00056E06" w:rsidRDefault="00056E06" w:rsidP="00056E06">
      <w:proofErr w:type="gramStart"/>
      <w:r>
        <w:t>мости</w:t>
      </w:r>
      <w:proofErr w:type="gramEnd"/>
      <w:r>
        <w:t xml:space="preserve"> отличаются от традиционно используемых для</w:t>
      </w:r>
    </w:p>
    <w:p w:rsidR="00056E06" w:rsidRDefault="00056E06" w:rsidP="00056E06">
      <w:r>
        <w:t>противотока с поправкой к среднему температурному</w:t>
      </w:r>
    </w:p>
    <w:p w:rsidR="00056E06" w:rsidRDefault="00056E06" w:rsidP="00056E06">
      <w:r>
        <w:t>напору.</w:t>
      </w:r>
    </w:p>
    <w:p w:rsidR="009D3E1F" w:rsidRDefault="00056E06" w:rsidP="00056E06">
      <w:r>
        <w:t xml:space="preserve">Ил. 4. </w:t>
      </w:r>
      <w:proofErr w:type="spellStart"/>
      <w:r>
        <w:t>Библиогр</w:t>
      </w:r>
      <w:proofErr w:type="spellEnd"/>
      <w:r>
        <w:t>. 6 назв.</w:t>
      </w:r>
    </w:p>
    <w:sectPr w:rsidR="009D3E1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27683E"/>
    <w:rsid w:val="00966438"/>
    <w:rsid w:val="009B5647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Krokoz™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2012-12-07T10:54:00Z</dcterms:created>
  <dcterms:modified xsi:type="dcterms:W3CDTF">2012-12-07T10:54:00Z</dcterms:modified>
</cp:coreProperties>
</file>